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741C25" w:rsidRDefault="00AA190F" w:rsidP="00741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741C25">
              <w:rPr>
                <w:b/>
                <w:sz w:val="26"/>
                <w:szCs w:val="26"/>
              </w:rPr>
              <w:t>_091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A653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653B">
              <w:rPr>
                <w:b/>
                <w:sz w:val="26"/>
                <w:szCs w:val="26"/>
              </w:rPr>
              <w:t>2001175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A653B" w:rsidRPr="005A653B">
        <w:rPr>
          <w:b/>
          <w:sz w:val="28"/>
          <w:szCs w:val="28"/>
        </w:rPr>
        <w:t>Катушка отключения 5СЯ.520.307-06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741C25" w:rsidRPr="00DE1E02" w:rsidRDefault="00741C25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267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41C25" w:rsidRPr="006544BE" w:rsidRDefault="00741C25" w:rsidP="00267DF5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947840">
        <w:rPr>
          <w:sz w:val="24"/>
          <w:szCs w:val="24"/>
        </w:rPr>
        <w:t xml:space="preserve">катушек отключающих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741C25" w:rsidRPr="00A62A7D" w:rsidRDefault="00741C25" w:rsidP="00267DF5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741C25" w:rsidRPr="00DE1E02" w:rsidTr="008B54D8">
        <w:tc>
          <w:tcPr>
            <w:tcW w:w="4077" w:type="dxa"/>
          </w:tcPr>
          <w:p w:rsidR="00741C25" w:rsidRPr="000F3C22" w:rsidRDefault="00741C25" w:rsidP="00267DF5">
            <w:pPr>
              <w:pStyle w:val="ad"/>
              <w:tabs>
                <w:tab w:val="left" w:pos="1134"/>
              </w:tabs>
              <w:ind w:left="0" w:firstLine="709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741C25" w:rsidRPr="000F3C22" w:rsidRDefault="00741C25" w:rsidP="00267DF5">
            <w:pPr>
              <w:pStyle w:val="ad"/>
              <w:tabs>
                <w:tab w:val="left" w:pos="1134"/>
              </w:tabs>
              <w:ind w:left="0" w:firstLine="709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741C25" w:rsidRPr="00DE1E02" w:rsidTr="008B54D8">
        <w:tc>
          <w:tcPr>
            <w:tcW w:w="4077" w:type="dxa"/>
          </w:tcPr>
          <w:p w:rsidR="00741C25" w:rsidRPr="006544BE" w:rsidRDefault="00741C25" w:rsidP="00267DF5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>Катушка откл.</w:t>
            </w:r>
          </w:p>
        </w:tc>
        <w:tc>
          <w:tcPr>
            <w:tcW w:w="5812" w:type="dxa"/>
          </w:tcPr>
          <w:p w:rsidR="00741C25" w:rsidRPr="006544BE" w:rsidRDefault="00741C25" w:rsidP="00267DF5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5СЯ.520.307</w:t>
            </w:r>
            <w:r w:rsidRPr="00F30729">
              <w:rPr>
                <w:sz w:val="24"/>
                <w:szCs w:val="24"/>
              </w:rPr>
              <w:t>-06</w:t>
            </w:r>
          </w:p>
        </w:tc>
      </w:tr>
      <w:tr w:rsidR="00741C25" w:rsidRPr="00DE1E02" w:rsidTr="008B54D8">
        <w:tc>
          <w:tcPr>
            <w:tcW w:w="4077" w:type="dxa"/>
          </w:tcPr>
          <w:p w:rsidR="00741C25" w:rsidRPr="00F30729" w:rsidRDefault="00741C25" w:rsidP="00267DF5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:rsidR="00741C25" w:rsidRPr="00735AA4" w:rsidRDefault="00741C25" w:rsidP="00267DF5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ППрК-700, ППрК-1400</w:t>
            </w:r>
          </w:p>
        </w:tc>
      </w:tr>
      <w:tr w:rsidR="00741C25" w:rsidRPr="00DE1E02" w:rsidTr="008B54D8">
        <w:tc>
          <w:tcPr>
            <w:tcW w:w="4077" w:type="dxa"/>
          </w:tcPr>
          <w:p w:rsidR="00741C25" w:rsidRDefault="00741C25" w:rsidP="00267DF5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741C25" w:rsidRPr="002E76B1" w:rsidRDefault="00741C25" w:rsidP="00267DF5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741C25" w:rsidRPr="00DE1E02" w:rsidTr="008B54D8">
        <w:tc>
          <w:tcPr>
            <w:tcW w:w="4077" w:type="dxa"/>
          </w:tcPr>
          <w:p w:rsidR="00741C25" w:rsidRDefault="00741C25" w:rsidP="00267DF5">
            <w:pPr>
              <w:pStyle w:val="ad"/>
              <w:tabs>
                <w:tab w:val="left" w:pos="1134"/>
              </w:tabs>
              <w:ind w:left="0" w:firstLine="70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741C25" w:rsidRDefault="00741C25" w:rsidP="00267DF5">
            <w:pPr>
              <w:pStyle w:val="ad"/>
              <w:tabs>
                <w:tab w:val="left" w:pos="0"/>
              </w:tabs>
              <w:ind w:left="0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</w:tbl>
    <w:p w:rsidR="008D713B" w:rsidRPr="00DE1E02" w:rsidRDefault="008D713B" w:rsidP="00267DF5">
      <w:pPr>
        <w:pStyle w:val="10"/>
        <w:tabs>
          <w:tab w:val="left" w:pos="709"/>
          <w:tab w:val="left" w:pos="1134"/>
        </w:tabs>
        <w:spacing w:line="276" w:lineRule="auto"/>
        <w:ind w:firstLine="709"/>
        <w:jc w:val="both"/>
        <w:rPr>
          <w:szCs w:val="24"/>
        </w:rPr>
      </w:pPr>
    </w:p>
    <w:p w:rsidR="00612811" w:rsidRPr="00DE1E02" w:rsidRDefault="00612811" w:rsidP="00267DF5">
      <w:pPr>
        <w:pStyle w:val="ad"/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</w:p>
    <w:p w:rsidR="00741C25" w:rsidRPr="00DE1E02" w:rsidRDefault="00741C25" w:rsidP="00267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 </w:t>
      </w:r>
      <w:r w:rsidRPr="00DE1E02">
        <w:rPr>
          <w:b/>
          <w:bCs/>
          <w:sz w:val="26"/>
          <w:szCs w:val="26"/>
        </w:rPr>
        <w:t>Общие требования.</w:t>
      </w:r>
    </w:p>
    <w:p w:rsidR="00741C25" w:rsidRPr="000C691B" w:rsidRDefault="00741C25" w:rsidP="00267DF5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DF1B4B">
        <w:rPr>
          <w:sz w:val="24"/>
          <w:szCs w:val="24"/>
        </w:rPr>
        <w:t xml:space="preserve">катушки  </w:t>
      </w:r>
      <w:r w:rsidR="00947840">
        <w:rPr>
          <w:sz w:val="24"/>
          <w:szCs w:val="24"/>
        </w:rPr>
        <w:t>отключающие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741C25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741C25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41C25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блок-контакты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41C25" w:rsidRPr="00122CF0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41C25" w:rsidRPr="00122CF0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</w:t>
      </w:r>
      <w:r w:rsidR="00947840">
        <w:rPr>
          <w:sz w:val="24"/>
          <w:szCs w:val="24"/>
        </w:rPr>
        <w:t>отключающие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10B98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41C25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A716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741C25" w:rsidRPr="004D004E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FA7167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741C25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41C25" w:rsidRPr="00BF612E" w:rsidRDefault="00741C25" w:rsidP="00267D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41C25" w:rsidRPr="008B796D" w:rsidRDefault="00741C25" w:rsidP="00267DF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блок-контактов </w:t>
      </w:r>
      <w:r w:rsidRPr="008B796D">
        <w:rPr>
          <w:sz w:val="24"/>
          <w:szCs w:val="24"/>
        </w:rPr>
        <w:t xml:space="preserve"> для нужд </w:t>
      </w:r>
      <w:r w:rsidR="00510B98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41C25" w:rsidRPr="00FB7AEF" w:rsidRDefault="00741C25" w:rsidP="00267DF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Катушки </w:t>
      </w:r>
      <w:r w:rsidR="00947840">
        <w:rPr>
          <w:sz w:val="24"/>
          <w:szCs w:val="24"/>
        </w:rPr>
        <w:t>отключающие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741C25" w:rsidRPr="007961C8" w:rsidRDefault="00741C25" w:rsidP="00267DF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741C25" w:rsidRPr="00CF1FB0" w:rsidRDefault="00741C25" w:rsidP="00267DF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41C25" w:rsidRPr="00C77848" w:rsidRDefault="00741C25" w:rsidP="00267DF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741C25" w:rsidRPr="00612811" w:rsidRDefault="00741C25" w:rsidP="00267DF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41C25" w:rsidRDefault="00741C25" w:rsidP="00267DF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41C25" w:rsidRPr="00F64478" w:rsidRDefault="00741C25" w:rsidP="00267DF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741C25" w:rsidRDefault="00741C25" w:rsidP="00267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741C25" w:rsidRDefault="00741C25" w:rsidP="00267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катушек </w:t>
      </w:r>
      <w:r w:rsidR="00947840">
        <w:rPr>
          <w:szCs w:val="24"/>
        </w:rPr>
        <w:t>отключающих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741C25" w:rsidRDefault="00741C25" w:rsidP="00267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Катушки </w:t>
      </w:r>
      <w:r w:rsidR="00947840">
        <w:rPr>
          <w:szCs w:val="24"/>
        </w:rPr>
        <w:t>отключающие</w:t>
      </w:r>
      <w:r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741C25" w:rsidRPr="00417FE2" w:rsidRDefault="00741C25" w:rsidP="00267DF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 xml:space="preserve">катушек </w:t>
      </w:r>
      <w:r w:rsidR="00947840">
        <w:rPr>
          <w:szCs w:val="24"/>
        </w:rPr>
        <w:t>отключающих</w:t>
      </w:r>
      <w:r>
        <w:rPr>
          <w:szCs w:val="24"/>
        </w:rPr>
        <w:t xml:space="preserve"> </w:t>
      </w:r>
      <w:r w:rsidRPr="00417FE2">
        <w:rPr>
          <w:szCs w:val="24"/>
        </w:rPr>
        <w:t>должна подвергаться приемо-сдаточным испытаниям в соответствие с ГОСТ 16962.2-90.</w:t>
      </w:r>
    </w:p>
    <w:p w:rsidR="00741C25" w:rsidRDefault="00741C25" w:rsidP="00267DF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741C25" w:rsidRDefault="00741C25" w:rsidP="00267DF5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A4D11">
        <w:rPr>
          <w:sz w:val="24"/>
          <w:szCs w:val="24"/>
        </w:rPr>
        <w:t xml:space="preserve">- </w:t>
      </w:r>
      <w:r w:rsidRPr="009F1327">
        <w:rPr>
          <w:sz w:val="24"/>
          <w:szCs w:val="24"/>
        </w:rPr>
        <w:t>к</w:t>
      </w:r>
      <w:r>
        <w:rPr>
          <w:sz w:val="24"/>
          <w:szCs w:val="24"/>
        </w:rPr>
        <w:t xml:space="preserve">атушки управления </w:t>
      </w:r>
      <w:r w:rsidRPr="007A4D11">
        <w:rPr>
          <w:sz w:val="24"/>
          <w:szCs w:val="24"/>
        </w:rPr>
        <w:t xml:space="preserve"> конкретного типа;</w:t>
      </w:r>
    </w:p>
    <w:p w:rsidR="00741C25" w:rsidRDefault="00741C25" w:rsidP="00267DF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41C25" w:rsidRDefault="00741C25" w:rsidP="00267DF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741C25" w:rsidRDefault="00741C25" w:rsidP="00267DF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</w:t>
      </w:r>
      <w:r w:rsidRPr="009F1327">
        <w:rPr>
          <w:sz w:val="24"/>
          <w:szCs w:val="24"/>
        </w:rPr>
        <w:t xml:space="preserve"> катушки</w:t>
      </w:r>
      <w:r>
        <w:rPr>
          <w:sz w:val="24"/>
          <w:szCs w:val="24"/>
        </w:rPr>
        <w:t xml:space="preserve"> управления, на русском языке.</w:t>
      </w:r>
    </w:p>
    <w:p w:rsidR="00741C25" w:rsidRDefault="00741C25" w:rsidP="00267DF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7E07A1" w:rsidRDefault="007E07A1" w:rsidP="007E07A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741C25" w:rsidRPr="00DE1E02" w:rsidRDefault="00741C25" w:rsidP="00267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41C25" w:rsidRDefault="00741C25" w:rsidP="007E07A1">
      <w:pPr>
        <w:ind w:firstLine="709"/>
        <w:rPr>
          <w:sz w:val="24"/>
          <w:szCs w:val="24"/>
        </w:rPr>
      </w:pPr>
      <w:r w:rsidRPr="000C691B">
        <w:rPr>
          <w:sz w:val="24"/>
          <w:szCs w:val="24"/>
        </w:rPr>
        <w:t>Гарантийный срок должен соответствовать гарантийному сроку завода – изготовителя, и н</w:t>
      </w:r>
      <w:r>
        <w:rPr>
          <w:sz w:val="24"/>
          <w:szCs w:val="24"/>
        </w:rPr>
        <w:t>ачина</w:t>
      </w:r>
      <w:r w:rsidR="00267DF5">
        <w:rPr>
          <w:sz w:val="24"/>
          <w:szCs w:val="24"/>
        </w:rPr>
        <w:t xml:space="preserve">ет действовать </w:t>
      </w:r>
      <w:r>
        <w:rPr>
          <w:sz w:val="24"/>
          <w:szCs w:val="24"/>
        </w:rPr>
        <w:t xml:space="preserve">с даты подписания </w:t>
      </w:r>
      <w:r w:rsidRPr="000C691B">
        <w:rPr>
          <w:sz w:val="24"/>
          <w:szCs w:val="24"/>
        </w:rPr>
        <w:t>сторонами товарной накладной.</w:t>
      </w:r>
    </w:p>
    <w:p w:rsidR="00741C25" w:rsidRPr="00772586" w:rsidRDefault="00267DF5" w:rsidP="00741C25">
      <w:pPr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брака </w:t>
      </w:r>
      <w:r w:rsidR="00741C25" w:rsidRPr="00772586">
        <w:rPr>
          <w:sz w:val="24"/>
          <w:szCs w:val="24"/>
        </w:rPr>
        <w:t xml:space="preserve">в период </w:t>
      </w:r>
      <w:r w:rsidR="00741C25">
        <w:rPr>
          <w:sz w:val="24"/>
          <w:szCs w:val="24"/>
        </w:rPr>
        <w:t xml:space="preserve">Гарантийного срока, Поставщик в </w:t>
      </w:r>
      <w:r w:rsidR="00741C25" w:rsidRPr="00772586">
        <w:rPr>
          <w:sz w:val="24"/>
          <w:szCs w:val="24"/>
        </w:rPr>
        <w:t>течение 10 (десяти)  календарных дней, с даты получения письменного</w:t>
      </w:r>
      <w:r w:rsidR="00741C25">
        <w:rPr>
          <w:sz w:val="24"/>
          <w:szCs w:val="24"/>
        </w:rPr>
        <w:t xml:space="preserve"> </w:t>
      </w:r>
      <w:r w:rsidR="00741C25" w:rsidRPr="00772586">
        <w:rPr>
          <w:sz w:val="24"/>
          <w:szCs w:val="24"/>
        </w:rPr>
        <w:t>уведомления Покупателя, обязуется  самостоятельно  за свой счет произвести замену бракованного товара.</w:t>
      </w:r>
    </w:p>
    <w:p w:rsidR="00741C25" w:rsidRPr="000C691B" w:rsidRDefault="00741C25" w:rsidP="00741C25">
      <w:pPr>
        <w:ind w:firstLine="0"/>
        <w:rPr>
          <w:sz w:val="24"/>
          <w:szCs w:val="24"/>
        </w:rPr>
      </w:pPr>
    </w:p>
    <w:p w:rsidR="00741C25" w:rsidRPr="00DE1E02" w:rsidRDefault="00741C25" w:rsidP="00741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1C25" w:rsidRPr="00DE1E02" w:rsidRDefault="00741C25" w:rsidP="006D5BA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41C25" w:rsidRPr="00DE1E02" w:rsidRDefault="00741C25" w:rsidP="00741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41C25" w:rsidRPr="00DE1E02" w:rsidRDefault="00741C25" w:rsidP="00741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1C25" w:rsidRPr="00DE1E02" w:rsidRDefault="00741C25" w:rsidP="006D5BA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41C25" w:rsidRPr="00DE1E02" w:rsidRDefault="00741C25" w:rsidP="00741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В комплект поставки арматуры должны входить документы: </w:t>
      </w:r>
    </w:p>
    <w:p w:rsidR="00741C25" w:rsidRPr="00DE1E02" w:rsidRDefault="00741C25" w:rsidP="00741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- паспорт, утвержденной в установленном порядке</w:t>
      </w:r>
      <w:r>
        <w:rPr>
          <w:szCs w:val="24"/>
        </w:rPr>
        <w:t>.</w:t>
      </w:r>
    </w:p>
    <w:p w:rsidR="00741C25" w:rsidRPr="00DE1E02" w:rsidRDefault="00741C25" w:rsidP="00741C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41C25" w:rsidRPr="00DE1E02" w:rsidRDefault="00741C25" w:rsidP="006D5BA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41C25" w:rsidRPr="00DE1E02" w:rsidRDefault="00741C25" w:rsidP="00741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510B98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41C25" w:rsidRPr="00DE1E02" w:rsidRDefault="00741C25" w:rsidP="00741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41C25" w:rsidRPr="00DE1E02" w:rsidRDefault="00741C25" w:rsidP="00741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41C25" w:rsidRPr="00DE1E02" w:rsidRDefault="00741C25" w:rsidP="00741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41C25" w:rsidRPr="00DE1E02" w:rsidRDefault="00741C25" w:rsidP="00741C25">
      <w:pPr>
        <w:rPr>
          <w:sz w:val="24"/>
          <w:szCs w:val="24"/>
        </w:rPr>
      </w:pPr>
    </w:p>
    <w:p w:rsidR="00741C25" w:rsidRPr="00DE1E02" w:rsidRDefault="00741C25" w:rsidP="00741C2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41C25" w:rsidRPr="00DE1E02" w:rsidRDefault="00741C25" w:rsidP="00741C25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E449C8" w:rsidRPr="00741C25" w:rsidRDefault="00E449C8" w:rsidP="00741C25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FAB" w:rsidRDefault="005A1FAB">
      <w:r>
        <w:separator/>
      </w:r>
    </w:p>
  </w:endnote>
  <w:endnote w:type="continuationSeparator" w:id="0">
    <w:p w:rsidR="005A1FAB" w:rsidRDefault="005A1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98" w:rsidRDefault="00510B9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98" w:rsidRDefault="00510B9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98" w:rsidRDefault="00510B9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FAB" w:rsidRDefault="005A1FAB">
      <w:r>
        <w:separator/>
      </w:r>
    </w:p>
  </w:footnote>
  <w:footnote w:type="continuationSeparator" w:id="0">
    <w:p w:rsidR="005A1FAB" w:rsidRDefault="005A1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5F20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98" w:rsidRDefault="00510B9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B98" w:rsidRDefault="00510B9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832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67DF5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903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B9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1FAB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0E6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642E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BAD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1C25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103B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7A1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63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47840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1F34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90F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0A"/>
    <w:rsid w:val="00BB6DC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31C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3D43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1B4B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5B26"/>
    <w:rsid w:val="00E5021E"/>
    <w:rsid w:val="00E5057D"/>
    <w:rsid w:val="00E52AF7"/>
    <w:rsid w:val="00E5567C"/>
    <w:rsid w:val="00E55687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31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167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7D1A1C-9D22-48AB-840E-54E005DCC7BF}"/>
</file>

<file path=customXml/itemProps2.xml><?xml version="1.0" encoding="utf-8"?>
<ds:datastoreItem xmlns:ds="http://schemas.openxmlformats.org/officeDocument/2006/customXml" ds:itemID="{6D74DC5C-DCA5-44B0-9328-16490A14215A}"/>
</file>

<file path=customXml/itemProps3.xml><?xml version="1.0" encoding="utf-8"?>
<ds:datastoreItem xmlns:ds="http://schemas.openxmlformats.org/officeDocument/2006/customXml" ds:itemID="{9AA7273C-4AC7-4962-BEA1-E0F74255CE8D}"/>
</file>

<file path=customXml/itemProps4.xml><?xml version="1.0" encoding="utf-8"?>
<ds:datastoreItem xmlns:ds="http://schemas.openxmlformats.org/officeDocument/2006/customXml" ds:itemID="{036C9376-9B05-4018-BAC9-F31FD40ED4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2014-07-16T06:15:00Z</dcterms:created>
  <dcterms:modified xsi:type="dcterms:W3CDTF">2015-10-28T12:34:00Z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